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pacing w:lineRule="exact" w:line="317"/>
        <w:ind w:firstLine="700"/>
        <w:jc w:val="right"/>
        <w:rPr>
          <w:rFonts w:ascii="PT Astra Serif" w:hAnsi="PT Astra Serif"/>
          <w:sz w:val="28"/>
          <w:szCs w:val="28"/>
        </w:rPr>
      </w:pPr>
      <w:r>
        <w:rPr>
          <w:rFonts w:ascii="PT Astra Serif" w:hAnsi="PT Astra Serif"/>
          <w:sz w:val="28"/>
          <w:szCs w:val="28"/>
        </w:rPr>
      </w:r>
    </w:p>
    <w:p>
      <w:pPr>
        <w:pStyle w:val="Normal"/>
        <w:widowControl w:val="false"/>
        <w:spacing w:lineRule="exact" w:line="317"/>
        <w:jc w:val="right"/>
        <w:rPr>
          <w:rFonts w:ascii="PT Astra Serif" w:hAnsi="PT Astra Serif" w:eastAsia="Liberation Sans" w:cs="Noto Sans Devanagari"/>
          <w:color w:val="000000"/>
          <w:sz w:val="28"/>
          <w:szCs w:val="28"/>
          <w:lang w:eastAsia="zh-TW" w:bidi="hi-IN"/>
        </w:rPr>
      </w:pPr>
      <w:r>
        <w:rPr>
          <w:rFonts w:eastAsia="Liberation Sans" w:cs="Noto Sans Devanagari" w:ascii="PT Astra Serif" w:hAnsi="PT Astra Serif"/>
          <w:color w:val="000000"/>
          <w:sz w:val="28"/>
          <w:szCs w:val="28"/>
          <w:lang w:eastAsia="zh-TW" w:bidi="hi-IN"/>
        </w:rPr>
      </w:r>
    </w:p>
    <w:p>
      <w:pPr>
        <w:pStyle w:val="Normal"/>
        <w:spacing w:lineRule="exact" w:line="317" w:before="0" w:after="120"/>
        <w:ind w:left="-539" w:right="-363"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before="0" w:after="120"/>
        <w:ind w:left="-540" w:right="-365"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before="0" w:after="120"/>
        <w:ind w:left="-540" w:right="-365"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before="0" w:after="120"/>
        <w:ind w:left="-540" w:right="-365"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before="0" w:after="120"/>
        <w:ind w:left="-540" w:right="-365" w:hanging="0"/>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widowControl w:val="false"/>
        <w:tabs>
          <w:tab w:val="clear" w:pos="720"/>
          <w:tab w:val="left" w:pos="2790" w:leader="none"/>
        </w:tabs>
        <w:spacing w:lineRule="exact" w:line="317"/>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widowControl w:val="false"/>
        <w:tabs>
          <w:tab w:val="clear" w:pos="720"/>
          <w:tab w:val="left" w:pos="2790" w:leader="none"/>
        </w:tabs>
        <w:spacing w:lineRule="exact" w:line="317"/>
        <w:jc w:val="center"/>
        <w:rPr>
          <w:rFonts w:ascii="PT Astra Serif" w:hAnsi="PT Astra Serif" w:eastAsia="Liberation Sans" w:cs="Noto Sans Devanagari"/>
          <w:b/>
          <w:b/>
          <w:color w:val="000000"/>
          <w:sz w:val="28"/>
          <w:szCs w:val="28"/>
          <w:lang w:eastAsia="zh-TW" w:bidi="hi-IN"/>
        </w:rPr>
      </w:pPr>
      <w:r>
        <w:rPr>
          <w:rFonts w:eastAsia="Liberation Sans" w:cs="Noto Sans Devanagari" w:ascii="PT Astra Serif" w:hAnsi="PT Astra Serif"/>
          <w:b/>
          <w:color w:val="000000"/>
          <w:sz w:val="28"/>
          <w:szCs w:val="28"/>
          <w:lang w:eastAsia="zh-TW" w:bidi="hi-IN"/>
        </w:rPr>
      </w:r>
    </w:p>
    <w:p>
      <w:pPr>
        <w:pStyle w:val="Normal"/>
        <w:spacing w:lineRule="exact" w:line="317"/>
        <w:jc w:val="center"/>
        <w:rPr>
          <w:rFonts w:ascii="PT Astra Serif" w:hAnsi="PT Astra Serif"/>
          <w:sz w:val="28"/>
          <w:szCs w:val="28"/>
        </w:rPr>
      </w:pPr>
      <w:r>
        <w:rPr>
          <w:rFonts w:eastAsia="Liberation Sans" w:cs="Noto Sans Devanagari" w:ascii="PT Astra Serif" w:hAnsi="PT Astra Serif"/>
          <w:b/>
          <w:color w:val="000000"/>
          <w:sz w:val="28"/>
          <w:szCs w:val="28"/>
          <w:lang w:eastAsia="zh-TW" w:bidi="hi-IN"/>
        </w:rPr>
        <w:t>О</w:t>
      </w:r>
      <w:r>
        <w:rPr>
          <w:rFonts w:eastAsia="Liberation Sans" w:cs="Noto Sans Devanagari" w:ascii="PT Astra Serif" w:hAnsi="PT Astra Serif"/>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Normal"/>
        <w:spacing w:lineRule="exact" w:line="317"/>
        <w:jc w:val="center"/>
        <w:rPr>
          <w:rFonts w:ascii="PT Astra Serif" w:hAnsi="PT Astra Serif"/>
          <w:sz w:val="28"/>
          <w:szCs w:val="28"/>
        </w:rPr>
      </w:pPr>
      <w:r>
        <w:rPr>
          <w:rFonts w:eastAsia="Liberation Sans" w:cs="Noto Sans Devanagari" w:ascii="PT Astra Serif" w:hAnsi="PT Astra Serif"/>
          <w:b/>
          <w:bCs/>
          <w:color w:val="000000"/>
          <w:sz w:val="28"/>
          <w:szCs w:val="28"/>
          <w:lang w:eastAsia="zh-TW" w:bidi="hi-IN"/>
        </w:rPr>
        <w:t xml:space="preserve">от </w:t>
      </w:r>
      <w:r>
        <w:rPr>
          <w:rFonts w:eastAsia="Liberation Sans" w:cs="Noto Sans Devanagari" w:ascii="PT Astra Serif" w:hAnsi="PT Astra Serif"/>
          <w:b/>
          <w:bCs/>
          <w:color w:val="000000"/>
          <w:kern w:val="2"/>
          <w:sz w:val="28"/>
          <w:szCs w:val="28"/>
          <w:lang w:val="ru-RU" w:eastAsia="zh-TW" w:bidi="hi-IN"/>
        </w:rPr>
        <w:t>23</w:t>
      </w:r>
      <w:r>
        <w:rPr>
          <w:rFonts w:eastAsia="Liberation Sans" w:cs="Noto Sans Devanagari" w:ascii="PT Astra Serif" w:hAnsi="PT Astra Serif"/>
          <w:b/>
          <w:bCs/>
          <w:color w:val="000000"/>
          <w:sz w:val="28"/>
          <w:szCs w:val="28"/>
          <w:lang w:eastAsia="zh-TW" w:bidi="hi-IN"/>
        </w:rPr>
        <w:t>.</w:t>
      </w:r>
      <w:r>
        <w:rPr>
          <w:rFonts w:eastAsia="Liberation Sans" w:cs="Noto Sans Devanagari" w:ascii="PT Astra Serif" w:hAnsi="PT Astra Serif"/>
          <w:b/>
          <w:bCs/>
          <w:color w:val="000000"/>
          <w:kern w:val="2"/>
          <w:sz w:val="28"/>
          <w:szCs w:val="28"/>
          <w:lang w:val="ru-RU" w:eastAsia="zh-TW" w:bidi="hi-IN"/>
        </w:rPr>
        <w:t>1</w:t>
      </w:r>
      <w:r>
        <w:rPr>
          <w:rFonts w:eastAsia="Liberation Sans" w:cs="Noto Sans Devanagari" w:ascii="PT Astra Serif" w:hAnsi="PT Astra Serif"/>
          <w:b/>
          <w:bCs/>
          <w:color w:val="000000"/>
          <w:sz w:val="28"/>
          <w:szCs w:val="28"/>
          <w:lang w:eastAsia="zh-TW" w:bidi="hi-IN"/>
        </w:rPr>
        <w:t>1.20</w:t>
      </w:r>
      <w:r>
        <w:rPr>
          <w:rFonts w:eastAsia="Liberation Sans" w:cs="Noto Sans Devanagari" w:ascii="PT Astra Serif" w:hAnsi="PT Astra Serif"/>
          <w:b/>
          <w:bCs/>
          <w:color w:val="000000"/>
          <w:kern w:val="2"/>
          <w:sz w:val="28"/>
          <w:szCs w:val="28"/>
          <w:lang w:val="ru-RU" w:eastAsia="zh-TW" w:bidi="hi-IN"/>
        </w:rPr>
        <w:t xml:space="preserve">23 </w:t>
      </w:r>
      <w:r>
        <w:rPr>
          <w:rFonts w:eastAsia="Liberation Sans" w:cs="Noto Sans Devanagari" w:ascii="PT Astra Serif" w:hAnsi="PT Astra Serif"/>
          <w:b/>
          <w:bCs/>
          <w:color w:val="000000"/>
          <w:sz w:val="28"/>
          <w:szCs w:val="28"/>
          <w:lang w:eastAsia="zh-TW" w:bidi="hi-IN"/>
        </w:rPr>
        <w:t>№ 31</w:t>
      </w:r>
    </w:p>
    <w:p>
      <w:pPr>
        <w:pStyle w:val="NoSpacing"/>
        <w:spacing w:lineRule="exact" w:line="317"/>
        <w:ind w:firstLine="709"/>
        <w:rPr>
          <w:rFonts w:ascii="PT Astra Serif" w:hAnsi="PT Astra Serif"/>
          <w:szCs w:val="28"/>
        </w:rPr>
      </w:pPr>
      <w:r>
        <w:rPr>
          <w:rFonts w:ascii="PT Astra Serif" w:hAnsi="PT Astra Serif"/>
          <w:szCs w:val="28"/>
        </w:rPr>
      </w:r>
    </w:p>
    <w:p>
      <w:pPr>
        <w:pStyle w:val="NoSpacing"/>
        <w:spacing w:lineRule="exact" w:line="317"/>
        <w:ind w:firstLine="709"/>
        <w:rPr>
          <w:rFonts w:ascii="PT Astra Serif" w:hAnsi="PT Astra Serif"/>
          <w:szCs w:val="28"/>
        </w:rPr>
      </w:pPr>
      <w:r>
        <w:rPr>
          <w:rFonts w:ascii="PT Astra Serif" w:hAnsi="PT Astra Serif"/>
          <w:szCs w:val="28"/>
        </w:rPr>
      </w:r>
    </w:p>
    <w:p>
      <w:pPr>
        <w:pStyle w:val="NoSpacing"/>
        <w:spacing w:lineRule="exact" w:line="317"/>
        <w:ind w:firstLine="709"/>
        <w:rPr>
          <w:rFonts w:ascii="PT Astra Serif" w:hAnsi="PT Astra Serif"/>
          <w:szCs w:val="28"/>
        </w:rPr>
      </w:pPr>
      <w:r>
        <w:rPr>
          <w:rFonts w:ascii="PT Astra Serif" w:hAnsi="PT Astra Serif"/>
          <w:szCs w:val="28"/>
        </w:rPr>
        <w:t>П р и к а з ы в а ю:</w:t>
      </w:r>
    </w:p>
    <w:p>
      <w:pPr>
        <w:pStyle w:val="NoSpacing"/>
        <w:spacing w:lineRule="exact" w:line="317"/>
        <w:ind w:firstLine="709"/>
        <w:rPr/>
      </w:pPr>
      <w:r>
        <w:rPr>
          <w:rFonts w:ascii="PT Astra Serif" w:hAnsi="PT Astra Serif"/>
          <w:szCs w:val="28"/>
        </w:rPr>
        <w:t xml:space="preserve">1. Внести в пункт </w:t>
      </w:r>
      <w:r>
        <w:rPr>
          <w:rFonts w:eastAsia="Liberation Sans" w:cs="Noto Sans Devanagari" w:ascii="PT Astra Serif" w:hAnsi="PT Astra Serif"/>
          <w:color w:val="000000"/>
          <w:kern w:val="2"/>
          <w:sz w:val="28"/>
          <w:szCs w:val="28"/>
          <w:lang w:val="ru-RU" w:eastAsia="zh-TW" w:bidi="hi-IN"/>
        </w:rPr>
        <w:t>2</w:t>
      </w:r>
      <w:r>
        <w:rPr>
          <w:rFonts w:ascii="PT Astra Serif" w:hAnsi="PT Astra Serif"/>
          <w:szCs w:val="28"/>
        </w:rPr>
        <w:t xml:space="preserve"> </w:t>
      </w:r>
      <w:r>
        <w:rPr>
          <w:rFonts w:eastAsia="Liberation Sans" w:cs="Noto Sans Devanagari" w:ascii="PT Astra Serif" w:hAnsi="PT Astra Serif"/>
          <w:b w:val="false"/>
          <w:bCs w:val="false"/>
          <w:color w:val="000000"/>
          <w:spacing w:val="-4"/>
          <w:sz w:val="28"/>
          <w:szCs w:val="28"/>
          <w:lang w:eastAsia="zh-TW" w:bidi="hi-IN"/>
        </w:rPr>
        <w:t>приказа Министерства агропромышленного комплекса</w:t>
        <w:br/>
        <w:t xml:space="preserve">и развития сельских территорий Ульяновской области от </w:t>
      </w:r>
      <w:r>
        <w:rPr>
          <w:rFonts w:eastAsia="Liberation Sans" w:cs="Noto Sans Devanagari" w:ascii="PT Astra Serif" w:hAnsi="PT Astra Serif"/>
          <w:b w:val="false"/>
          <w:bCs w:val="false"/>
          <w:color w:val="000000"/>
          <w:spacing w:val="-4"/>
          <w:kern w:val="2"/>
          <w:sz w:val="28"/>
          <w:szCs w:val="28"/>
          <w:lang w:val="ru-RU" w:eastAsia="zh-TW" w:bidi="hi-IN"/>
        </w:rPr>
        <w:t>23</w:t>
      </w:r>
      <w:r>
        <w:rPr>
          <w:rFonts w:eastAsia="Liberation Sans" w:cs="Noto Sans Devanagari" w:ascii="PT Astra Serif" w:hAnsi="PT Astra Serif"/>
          <w:b w:val="false"/>
          <w:bCs w:val="false"/>
          <w:color w:val="000000"/>
          <w:spacing w:val="-4"/>
          <w:sz w:val="28"/>
          <w:szCs w:val="28"/>
          <w:lang w:eastAsia="zh-TW" w:bidi="hi-IN"/>
        </w:rPr>
        <w:t>.</w:t>
      </w:r>
      <w:r>
        <w:rPr>
          <w:rFonts w:eastAsia="Liberation Sans" w:cs="Noto Sans Devanagari" w:ascii="PT Astra Serif" w:hAnsi="PT Astra Serif"/>
          <w:b w:val="false"/>
          <w:bCs w:val="false"/>
          <w:color w:val="000000"/>
          <w:spacing w:val="-4"/>
          <w:kern w:val="2"/>
          <w:sz w:val="28"/>
          <w:szCs w:val="28"/>
          <w:lang w:val="ru-RU" w:eastAsia="zh-TW" w:bidi="hi-IN"/>
        </w:rPr>
        <w:t>1</w:t>
      </w:r>
      <w:r>
        <w:rPr>
          <w:rFonts w:eastAsia="Liberation Sans" w:cs="Noto Sans Devanagari" w:ascii="PT Astra Serif" w:hAnsi="PT Astra Serif"/>
          <w:b w:val="false"/>
          <w:bCs w:val="false"/>
          <w:color w:val="000000"/>
          <w:spacing w:val="-4"/>
          <w:sz w:val="28"/>
          <w:szCs w:val="28"/>
          <w:lang w:eastAsia="zh-TW" w:bidi="hi-IN"/>
        </w:rPr>
        <w:t>1.20</w:t>
      </w:r>
      <w:r>
        <w:rPr>
          <w:rFonts w:eastAsia="Liberation Sans" w:cs="Noto Sans Devanagari" w:ascii="PT Astra Serif" w:hAnsi="PT Astra Serif"/>
          <w:b w:val="false"/>
          <w:bCs w:val="false"/>
          <w:color w:val="000000"/>
          <w:spacing w:val="-4"/>
          <w:kern w:val="2"/>
          <w:sz w:val="28"/>
          <w:szCs w:val="28"/>
          <w:lang w:val="ru-RU" w:eastAsia="zh-TW" w:bidi="hi-IN"/>
        </w:rPr>
        <w:t xml:space="preserve">23 </w:t>
      </w:r>
      <w:r>
        <w:rPr>
          <w:rFonts w:eastAsia="Liberation Sans" w:cs="Noto Sans Devanagari" w:ascii="PT Astra Serif" w:hAnsi="PT Astra Serif"/>
          <w:b w:val="false"/>
          <w:bCs w:val="false"/>
          <w:color w:val="000000"/>
          <w:spacing w:val="-4"/>
          <w:sz w:val="28"/>
          <w:szCs w:val="28"/>
          <w:lang w:eastAsia="zh-TW" w:bidi="hi-IN"/>
        </w:rPr>
        <w:t>№ 31</w:t>
      </w:r>
      <w:r>
        <w:rPr>
          <w:rFonts w:ascii="PT Astra Serif" w:hAnsi="PT Astra Serif"/>
          <w:b w:val="false"/>
          <w:bCs w:val="false"/>
          <w:spacing w:val="-4"/>
          <w:szCs w:val="28"/>
        </w:rPr>
        <w:t>,</w:t>
      </w:r>
      <w:r>
        <w:rPr>
          <w:rFonts w:ascii="PT Astra Serif" w:hAnsi="PT Astra Serif"/>
          <w:spacing w:val="-4"/>
          <w:szCs w:val="28"/>
        </w:rPr>
        <w:t xml:space="preserve"> изменени</w:t>
      </w:r>
      <w:r>
        <w:rPr>
          <w:rFonts w:eastAsia="Liberation Sans" w:cs="Noto Sans Devanagari" w:ascii="PT Astra Serif" w:hAnsi="PT Astra Serif"/>
          <w:color w:val="000000"/>
          <w:spacing w:val="-4"/>
          <w:kern w:val="2"/>
          <w:sz w:val="28"/>
          <w:szCs w:val="28"/>
          <w:lang w:val="ru-RU" w:eastAsia="zh-TW" w:bidi="hi-IN"/>
        </w:rPr>
        <w:t>е, заменив слова «15 декабря 2023 года» словами «2</w:t>
      </w:r>
      <w:r>
        <w:rPr>
          <w:rFonts w:eastAsia="Liberation Sans" w:cs="Noto Sans Devanagari" w:ascii="PT Astra Serif" w:hAnsi="PT Astra Serif"/>
          <w:color w:val="000000"/>
          <w:spacing w:val="-4"/>
          <w:kern w:val="2"/>
          <w:sz w:val="28"/>
          <w:szCs w:val="28"/>
          <w:lang w:val="ru-RU" w:eastAsia="zh-TW" w:bidi="hi-IN"/>
        </w:rPr>
        <w:t>0</w:t>
      </w:r>
      <w:r>
        <w:rPr>
          <w:rFonts w:eastAsia="Liberation Sans" w:cs="Noto Sans Devanagari" w:ascii="PT Astra Serif" w:hAnsi="PT Astra Serif"/>
          <w:color w:val="000000"/>
          <w:spacing w:val="-4"/>
          <w:kern w:val="2"/>
          <w:sz w:val="28"/>
          <w:szCs w:val="28"/>
          <w:lang w:val="ru-RU" w:eastAsia="zh-TW" w:bidi="hi-IN"/>
        </w:rPr>
        <w:t xml:space="preserve"> декабря 2023 года».</w:t>
      </w:r>
    </w:p>
    <w:p>
      <w:pPr>
        <w:pStyle w:val="NoSpacing"/>
        <w:widowControl/>
        <w:suppressAutoHyphens w:val="true"/>
        <w:bidi w:val="0"/>
        <w:spacing w:lineRule="exact" w:line="317" w:before="0" w:after="0"/>
        <w:ind w:left="0" w:right="0" w:firstLine="737"/>
        <w:jc w:val="both"/>
        <w:rPr>
          <w:rFonts w:ascii="PT Astra Serif" w:hAnsi="PT Astra Serif"/>
          <w:szCs w:val="28"/>
        </w:rPr>
      </w:pPr>
      <w:r>
        <w:rPr>
          <w:rFonts w:ascii="PT Astra Serif" w:hAnsi="PT Astra Serif"/>
          <w:szCs w:val="28"/>
        </w:rPr>
        <w:t>2. Настоящий приказ вступает в силу на следующий день после дня его официального опубликования.</w:t>
      </w:r>
    </w:p>
    <w:p>
      <w:pPr>
        <w:pStyle w:val="Normal"/>
        <w:spacing w:lineRule="exact" w:line="317"/>
        <w:ind w:firstLine="737"/>
        <w:jc w:val="both"/>
        <w:rPr>
          <w:rFonts w:ascii="PT Astra Serif" w:hAnsi="PT Astra Serif"/>
          <w:color w:val="3465A4"/>
          <w:sz w:val="28"/>
          <w:szCs w:val="28"/>
        </w:rPr>
      </w:pPr>
      <w:r>
        <w:rPr>
          <w:rFonts w:ascii="PT Astra Serif" w:hAnsi="PT Astra Serif"/>
          <w:color w:val="3465A4"/>
          <w:sz w:val="28"/>
          <w:szCs w:val="28"/>
        </w:rPr>
      </w:r>
    </w:p>
    <w:p>
      <w:pPr>
        <w:pStyle w:val="Normal"/>
        <w:spacing w:lineRule="exact" w:line="317"/>
        <w:ind w:firstLine="737"/>
        <w:jc w:val="both"/>
        <w:rPr>
          <w:rFonts w:ascii="PT Astra Serif" w:hAnsi="PT Astra Serif"/>
          <w:color w:val="3465A4"/>
          <w:sz w:val="28"/>
          <w:szCs w:val="28"/>
        </w:rPr>
      </w:pPr>
      <w:r>
        <w:rPr>
          <w:rFonts w:ascii="PT Astra Serif" w:hAnsi="PT Astra Serif"/>
          <w:color w:val="3465A4"/>
          <w:sz w:val="28"/>
          <w:szCs w:val="28"/>
        </w:rPr>
      </w:r>
    </w:p>
    <w:p>
      <w:pPr>
        <w:pStyle w:val="Normal"/>
        <w:spacing w:lineRule="exact" w:line="317"/>
        <w:ind w:firstLine="737"/>
        <w:jc w:val="both"/>
        <w:rPr>
          <w:rFonts w:ascii="PT Astra Serif" w:hAnsi="PT Astra Serif"/>
          <w:color w:val="3465A4"/>
          <w:sz w:val="28"/>
          <w:szCs w:val="28"/>
        </w:rPr>
      </w:pPr>
      <w:r>
        <w:rPr>
          <w:rFonts w:ascii="PT Astra Serif" w:hAnsi="PT Astra Serif"/>
          <w:color w:val="3465A4"/>
          <w:sz w:val="28"/>
          <w:szCs w:val="28"/>
        </w:rPr>
      </w:r>
    </w:p>
    <w:tbl>
      <w:tblPr>
        <w:tblStyle w:val="TableGrid"/>
        <w:tblW w:w="9638" w:type="dxa"/>
        <w:jc w:val="left"/>
        <w:tblInd w:w="-108" w:type="dxa"/>
        <w:tblCellMar>
          <w:top w:w="0" w:type="dxa"/>
          <w:left w:w="0" w:type="dxa"/>
          <w:bottom w:w="0" w:type="dxa"/>
          <w:right w:w="108" w:type="dxa"/>
        </w:tblCellMar>
        <w:tblLook w:val="04a0" w:noVBand="1" w:noHBand="0" w:firstRow="1" w:lastRow="0" w:firstColumn="1" w:lastColumn="0"/>
      </w:tblPr>
      <w:tblGrid>
        <w:gridCol w:w="4819"/>
        <w:gridCol w:w="4818"/>
      </w:tblGrid>
      <w:tr>
        <w:trPr/>
        <w:tc>
          <w:tcPr>
            <w:tcW w:w="4819" w:type="dxa"/>
            <w:tcBorders>
              <w:top w:val="nil"/>
              <w:left w:val="nil"/>
              <w:bottom w:val="nil"/>
              <w:right w:val="nil"/>
            </w:tcBorders>
          </w:tcPr>
          <w:p>
            <w:pPr>
              <w:pStyle w:val="Normal"/>
              <w:jc w:val="left"/>
              <w:rPr>
                <w:color w:val="000000"/>
              </w:rPr>
            </w:pPr>
            <w:r>
              <w:rPr>
                <w:rFonts w:eastAsia="Times New Roman" w:cs="Times New Roman" w:ascii="PT Astra Serif" w:hAnsi="PT Astra Serif"/>
                <w:color w:val="000000"/>
                <w:kern w:val="0"/>
                <w:sz w:val="28"/>
                <w:szCs w:val="28"/>
                <w:lang w:val="ru-RU" w:eastAsia="zh-CN" w:bidi="ar-SA"/>
              </w:rPr>
              <w:t xml:space="preserve">Исполняющий обязанности </w:t>
            </w:r>
          </w:p>
          <w:p>
            <w:pPr>
              <w:pStyle w:val="Normal"/>
              <w:jc w:val="left"/>
              <w:rPr>
                <w:color w:val="000000"/>
              </w:rPr>
            </w:pPr>
            <w:r>
              <w:rPr>
                <w:rFonts w:ascii="PT Astra Serif" w:hAnsi="PT Astra Serif"/>
                <w:color w:val="000000"/>
                <w:sz w:val="28"/>
                <w:szCs w:val="28"/>
              </w:rPr>
              <w:t>Министра агропромышленного комплекса и развития сельских территорий Ульяновской области</w:t>
            </w:r>
          </w:p>
        </w:tc>
        <w:tc>
          <w:tcPr>
            <w:tcW w:w="4818" w:type="dxa"/>
            <w:tcBorders>
              <w:top w:val="nil"/>
              <w:left w:val="nil"/>
              <w:bottom w:val="nil"/>
              <w:right w:val="nil"/>
            </w:tcBorders>
            <w:tcMar>
              <w:left w:w="108" w:type="dxa"/>
            </w:tcMar>
          </w:tcPr>
          <w:p>
            <w:pPr>
              <w:pStyle w:val="Normal"/>
              <w:jc w:val="both"/>
              <w:rPr>
                <w:rFonts w:ascii="PT Astra Serif" w:hAnsi="PT Astra Serif"/>
                <w:color w:val="000000"/>
                <w:sz w:val="28"/>
                <w:szCs w:val="28"/>
              </w:rPr>
            </w:pPr>
            <w:r>
              <w:rPr>
                <w:rFonts w:ascii="PT Astra Serif" w:hAnsi="PT Astra Serif"/>
                <w:color w:val="000000"/>
                <w:sz w:val="28"/>
                <w:szCs w:val="28"/>
              </w:rPr>
            </w:r>
          </w:p>
          <w:p>
            <w:pPr>
              <w:pStyle w:val="Normal"/>
              <w:jc w:val="both"/>
              <w:rPr>
                <w:rFonts w:ascii="PT Astra Serif" w:hAnsi="PT Astra Serif"/>
                <w:color w:val="000000"/>
                <w:sz w:val="28"/>
                <w:szCs w:val="28"/>
              </w:rPr>
            </w:pPr>
            <w:r>
              <w:rPr>
                <w:rFonts w:ascii="PT Astra Serif" w:hAnsi="PT Astra Serif"/>
                <w:color w:val="000000"/>
                <w:sz w:val="28"/>
                <w:szCs w:val="28"/>
              </w:rPr>
            </w:r>
          </w:p>
          <w:p>
            <w:pPr>
              <w:pStyle w:val="Normal"/>
              <w:jc w:val="both"/>
              <w:rPr>
                <w:rFonts w:ascii="PT Astra Serif" w:hAnsi="PT Astra Serif"/>
                <w:color w:val="000000"/>
                <w:sz w:val="28"/>
                <w:szCs w:val="28"/>
              </w:rPr>
            </w:pPr>
            <w:r>
              <w:rPr>
                <w:rFonts w:ascii="PT Astra Serif" w:hAnsi="PT Astra Serif"/>
                <w:color w:val="000000"/>
                <w:sz w:val="28"/>
                <w:szCs w:val="28"/>
              </w:rPr>
            </w:r>
          </w:p>
          <w:p>
            <w:pPr>
              <w:pStyle w:val="Normal"/>
              <w:jc w:val="right"/>
              <w:rPr>
                <w:rFonts w:ascii="PT Astra Serif" w:hAnsi="PT Astra Serif" w:eastAsia="Times New Roman" w:cs="Times New Roman"/>
                <w:color w:val="000000"/>
                <w:kern w:val="0"/>
                <w:sz w:val="28"/>
                <w:szCs w:val="28"/>
                <w:lang w:val="ru-RU" w:eastAsia="zh-CN" w:bidi="ar-SA"/>
              </w:rPr>
            </w:pPr>
            <w:r>
              <w:rPr>
                <w:rFonts w:eastAsia="Times New Roman" w:cs="Times New Roman" w:ascii="PT Astra Serif" w:hAnsi="PT Astra Serif"/>
                <w:color w:val="000000"/>
                <w:kern w:val="0"/>
                <w:sz w:val="28"/>
                <w:szCs w:val="28"/>
                <w:lang w:val="ru-RU" w:eastAsia="zh-CN" w:bidi="ar-SA"/>
              </w:rPr>
              <w:t>А.В.Леушкин</w:t>
            </w:r>
          </w:p>
        </w:tc>
      </w:tr>
    </w:tbl>
    <w:p>
      <w:pPr>
        <w:pStyle w:val="Normal"/>
        <w:spacing w:lineRule="exact" w:line="317"/>
        <w:ind w:firstLine="17"/>
        <w:jc w:val="both"/>
        <w:rPr>
          <w:rFonts w:ascii="PT Astra Serif" w:hAnsi="PT Astra Serif"/>
          <w:color w:val="3465A4"/>
          <w:sz w:val="28"/>
          <w:szCs w:val="28"/>
        </w:rPr>
      </w:pPr>
      <w:r>
        <w:rPr/>
      </w:r>
    </w:p>
    <w:sectPr>
      <w:headerReference w:type="default" r:id="rId2"/>
      <w:type w:val="nextPage"/>
      <w:pgSz w:w="11906" w:h="16838"/>
      <w:pgMar w:left="1701" w:right="567" w:header="1134" w:top="1739"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0</w:t>
    </w:r>
    <w:r>
      <w:rPr>
        <w:sz w:val="28"/>
        <w:szCs w:val="28"/>
        <w:rFonts w:ascii="PT Astra Serif" w:hAnsi="PT Astra Serif"/>
      </w:rPr>
      <w:fldChar w:fldCharType="end"/>
    </w:r>
  </w:p>
</w:hdr>
</file>

<file path=word/settings.xml><?xml version="1.0" encoding="utf-8"?>
<w:settings xmlns:w="http://schemas.openxmlformats.org/wordprocessingml/2006/main">
  <w:zoom w:percent="10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pPr>
      <w:keepLines/>
      <w:outlineLvl w:val="1"/>
    </w:pPr>
    <w:rPr>
      <w:rFonts w:ascii="Basic Sans" w:hAnsi="Basic Sans" w:eastAsia="Basic Sans" w:cs="Basic Sans"/>
    </w:rPr>
  </w:style>
  <w:style w:type="paragraph" w:styleId="3">
    <w:name w:val="Heading 3"/>
    <w:basedOn w:val="2"/>
    <w:next w:val="Normal"/>
    <w:qFormat/>
    <w:pPr>
      <w:outlineLvl w:val="2"/>
    </w:pPr>
    <w:rPr>
      <w:sz w:val="28"/>
      <w:szCs w:val="28"/>
    </w:rPr>
  </w:style>
  <w:style w:type="character" w:styleId="DefaultParagraphFont" w:default="1">
    <w:name w:val="Default Paragraph Font"/>
    <w:qFormat/>
    <w:rPr/>
  </w:style>
  <w:style w:type="character" w:styleId="11" w:customStyle="1">
    <w:name w:val="Заголовок 1 Знак"/>
    <w:qFormat/>
    <w:rPr>
      <w:rFonts w:ascii="Cambria" w:hAnsi="Cambria" w:cs="Times New Roman"/>
      <w:b/>
      <w:bCs/>
      <w:kern w:val="2"/>
      <w:sz w:val="32"/>
      <w:szCs w:val="32"/>
    </w:rPr>
  </w:style>
  <w:style w:type="character" w:styleId="Style11" w:customStyle="1">
    <w:name w:val="Верхний колонтитул Знак"/>
    <w:qFormat/>
    <w:rPr>
      <w:rFonts w:cs="Times New Roman"/>
      <w:sz w:val="24"/>
      <w:szCs w:val="24"/>
    </w:rPr>
  </w:style>
  <w:style w:type="character" w:styleId="Style12">
    <w:name w:val="Номер страницы"/>
    <w:rPr>
      <w:rFonts w:cs="Times New Roman"/>
    </w:rPr>
  </w:style>
  <w:style w:type="character" w:styleId="Style13" w:customStyle="1">
    <w:name w:val="Нижний колонтитул Знак"/>
    <w:qFormat/>
    <w:rPr>
      <w:rFonts w:cs="Times New Roman"/>
      <w:sz w:val="24"/>
      <w:szCs w:val="24"/>
    </w:rPr>
  </w:style>
  <w:style w:type="character" w:styleId="21" w:customStyle="1">
    <w:name w:val="Основной текст с отступом 2 Знак"/>
    <w:qFormat/>
    <w:rPr>
      <w:rFonts w:cs="Times New Roman"/>
      <w:sz w:val="24"/>
      <w:szCs w:val="24"/>
    </w:rPr>
  </w:style>
  <w:style w:type="character" w:styleId="31" w:customStyle="1">
    <w:name w:val="Основной текст 3 Знак"/>
    <w:qFormat/>
    <w:rPr>
      <w:rFonts w:cs="Times New Roman"/>
      <w:sz w:val="16"/>
      <w:szCs w:val="16"/>
    </w:rPr>
  </w:style>
  <w:style w:type="character" w:styleId="Style14" w:customStyle="1">
    <w:name w:val="Цветовое выделение"/>
    <w:qFormat/>
    <w:rPr>
      <w:b/>
      <w:color w:val="000080"/>
      <w:sz w:val="20"/>
    </w:rPr>
  </w:style>
  <w:style w:type="character" w:styleId="Strong">
    <w:name w:val="Strong"/>
    <w:qFormat/>
    <w:rPr>
      <w:rFonts w:cs="Times New Roman"/>
      <w:b/>
      <w:bCs/>
    </w:rPr>
  </w:style>
  <w:style w:type="character" w:styleId="Style15" w:customStyle="1">
    <w:name w:val="Основной текст с отступом Знак"/>
    <w:qFormat/>
    <w:rPr>
      <w:rFonts w:cs="Times New Roman"/>
      <w:sz w:val="24"/>
      <w:szCs w:val="24"/>
    </w:rPr>
  </w:style>
  <w:style w:type="character" w:styleId="Style16" w:customStyle="1">
    <w:name w:val="Текст концевой сноски Знак"/>
    <w:qFormat/>
    <w:rPr>
      <w:rFonts w:cs="Times New Roman"/>
    </w:rPr>
  </w:style>
  <w:style w:type="character" w:styleId="Style17" w:customStyle="1">
    <w:name w:val="Привязка концевой сноски"/>
    <w:rPr>
      <w:rFonts w:cs="Times New Roman"/>
      <w:vertAlign w:val="superscript"/>
    </w:rPr>
  </w:style>
  <w:style w:type="character" w:styleId="EndnoteCharacters" w:customStyle="1">
    <w:name w:val="Endnote Characters"/>
    <w:qFormat/>
    <w:rPr>
      <w:rFonts w:cs="Times New Roman"/>
      <w:vertAlign w:val="superscript"/>
    </w:rPr>
  </w:style>
  <w:style w:type="character" w:styleId="Style18" w:customStyle="1">
    <w:name w:val="Гипертекстовая ссылка"/>
    <w:qFormat/>
    <w:rPr>
      <w:rFonts w:cs="Times New Roman"/>
      <w:b/>
      <w:bCs/>
      <w:color w:val="008000"/>
      <w:sz w:val="20"/>
      <w:szCs w:val="20"/>
      <w:u w:val="single" w:color="FFFFFF"/>
    </w:rPr>
  </w:style>
  <w:style w:type="character" w:styleId="Style19" w:customStyle="1">
    <w:name w:val="Интернет-ссылка"/>
    <w:basedOn w:val="DefaultParagraphFont"/>
    <w:rPr>
      <w:color w:val="0000FF"/>
      <w:u w:val="single" w:color="FFFFFF"/>
    </w:rPr>
  </w:style>
  <w:style w:type="character" w:styleId="12" w:customStyle="1">
    <w:name w:val="Стиль1 Знак"/>
    <w:qFormat/>
    <w:rPr>
      <w:rFonts w:cs="Times New Roman"/>
      <w:b/>
      <w:sz w:val="28"/>
      <w:szCs w:val="28"/>
    </w:rPr>
  </w:style>
  <w:style w:type="character" w:styleId="22" w:customStyle="1">
    <w:name w:val="Стиль2 Знак"/>
    <w:qFormat/>
    <w:rPr>
      <w:rFonts w:cs="Times New Roman"/>
      <w:b/>
      <w:sz w:val="28"/>
      <w:szCs w:val="28"/>
    </w:rPr>
  </w:style>
  <w:style w:type="character" w:styleId="32" w:customStyle="1">
    <w:name w:val="Стиль3 Знак"/>
    <w:qFormat/>
    <w:rPr>
      <w:rFonts w:cs="Times New Roman"/>
      <w:sz w:val="28"/>
      <w:szCs w:val="28"/>
    </w:rPr>
  </w:style>
  <w:style w:type="character" w:styleId="Appleconvertedspace" w:customStyle="1">
    <w:name w:val="apple-converted-space"/>
    <w:qFormat/>
    <w:rPr>
      <w:rFonts w:cs="Times New Roman"/>
    </w:rPr>
  </w:style>
  <w:style w:type="character" w:styleId="Style20" w:customStyle="1">
    <w:name w:val="Основной текст Знак"/>
    <w:qFormat/>
    <w:rPr>
      <w:rFonts w:cs="Times New Roman"/>
      <w:sz w:val="24"/>
      <w:szCs w:val="24"/>
    </w:rPr>
  </w:style>
  <w:style w:type="character" w:styleId="Style21" w:customStyle="1">
    <w:name w:val="Текст выноски Знак"/>
    <w:qFormat/>
    <w:rPr>
      <w:rFonts w:cs="Times New Roman"/>
      <w:sz w:val="2"/>
    </w:rPr>
  </w:style>
  <w:style w:type="character" w:styleId="Style22">
    <w:name w:val="Выделение"/>
    <w:basedOn w:val="DefaultParagraphFont"/>
    <w:qFormat/>
    <w:rPr>
      <w:i/>
      <w:iCs/>
    </w:rPr>
  </w:style>
  <w:style w:type="character" w:styleId="Match" w:customStyle="1">
    <w:name w:val="match"/>
    <w:qFormat/>
    <w:rPr>
      <w:rFonts w:cs="Times New Roman"/>
    </w:rPr>
  </w:style>
  <w:style w:type="character" w:styleId="FontStyle107" w:customStyle="1">
    <w:name w:val="Font Style107"/>
    <w:qFormat/>
    <w:rPr>
      <w:rFonts w:ascii="Times New Roman" w:hAnsi="Times New Roman"/>
      <w:sz w:val="26"/>
    </w:rPr>
  </w:style>
  <w:style w:type="character" w:styleId="FontStyle44" w:customStyle="1">
    <w:name w:val="Font Style44"/>
    <w:qFormat/>
    <w:rPr>
      <w:rFonts w:ascii="Times New Roman" w:hAnsi="Times New Roman"/>
      <w:sz w:val="26"/>
    </w:rPr>
  </w:style>
  <w:style w:type="character" w:styleId="Heading1Char" w:customStyle="1">
    <w:name w:val="Heading 1 Char"/>
    <w:basedOn w:val="DefaultParagraphFont"/>
    <w:qFormat/>
    <w:rPr>
      <w:rFonts w:ascii="Arial" w:hAnsi="Arial" w:cs="Arial"/>
      <w:b/>
      <w:bCs/>
      <w:color w:val="000080"/>
      <w:sz w:val="24"/>
      <w:szCs w:val="24"/>
    </w:rPr>
  </w:style>
  <w:style w:type="character" w:styleId="FontStyle110" w:customStyle="1">
    <w:name w:val="Font Style110"/>
    <w:basedOn w:val="DefaultParagraphFont"/>
    <w:qFormat/>
    <w:rPr>
      <w:rFonts w:ascii="Times New Roman" w:hAnsi="Times New Roman" w:cs="Times New Roman"/>
      <w:sz w:val="26"/>
      <w:szCs w:val="26"/>
    </w:rPr>
  </w:style>
  <w:style w:type="character" w:styleId="13" w:customStyle="1">
    <w:name w:val="Основной текст Знак1"/>
    <w:basedOn w:val="DefaultParagraphFont"/>
    <w:qFormat/>
    <w:rPr>
      <w:rFonts w:ascii="Times New Roman" w:hAnsi="Times New Roman" w:cs="Times New Roman"/>
      <w:sz w:val="26"/>
      <w:szCs w:val="26"/>
      <w:u w:val="none" w:color="FFFFFF"/>
    </w:rPr>
  </w:style>
  <w:style w:type="character" w:styleId="Blk" w:customStyle="1">
    <w:name w:val="blk"/>
    <w:basedOn w:val="DefaultParagraphFont"/>
    <w:qFormat/>
    <w:rPr/>
  </w:style>
  <w:style w:type="character" w:styleId="Style23" w:customStyle="1">
    <w:name w:val="Символ концевой сноски"/>
    <w:qFormat/>
    <w:rPr/>
  </w:style>
  <w:style w:type="paragraph" w:styleId="Style24" w:customStyle="1">
    <w:name w:val="Заголовок"/>
    <w:basedOn w:val="Normal"/>
    <w:next w:val="Style25"/>
    <w:qFormat/>
    <w:pPr>
      <w:keepNext w:val="true"/>
      <w:spacing w:before="240" w:after="120"/>
    </w:pPr>
    <w:rPr>
      <w:rFonts w:ascii="PT Astra Serif" w:hAnsi="PT Astra Serif" w:eastAsia="NSimSun" w:cs="Noto Sans Devanagari"/>
      <w:sz w:val="28"/>
      <w:szCs w:val="28"/>
    </w:rPr>
  </w:style>
  <w:style w:type="paragraph" w:styleId="Style25">
    <w:name w:val="Body Text"/>
    <w:basedOn w:val="Normal"/>
    <w:qFormat/>
    <w:pPr>
      <w:spacing w:before="0" w:after="120"/>
    </w:pPr>
    <w:rPr/>
  </w:style>
  <w:style w:type="paragraph" w:styleId="Style26">
    <w:name w:val="List"/>
    <w:basedOn w:val="Style25"/>
    <w:qFormat/>
    <w:pPr/>
    <w:rPr>
      <w:rFonts w:ascii="PT Astra Serif" w:hAnsi="PT Astra Serif" w:cs="Mangal"/>
    </w:rPr>
  </w:style>
  <w:style w:type="paragraph" w:styleId="Style27">
    <w:name w:val="Caption"/>
    <w:basedOn w:val="Normal"/>
    <w:qFormat/>
    <w:pPr>
      <w:suppressLineNumbers/>
      <w:spacing w:before="120" w:after="120"/>
    </w:pPr>
    <w:rPr>
      <w:rFonts w:ascii="PT Astra Serif" w:hAnsi="PT Astra Serif" w:cs="Noto Sans Devanagari"/>
      <w:i/>
      <w:iCs/>
      <w:sz w:val="24"/>
      <w:szCs w:val="24"/>
    </w:rPr>
  </w:style>
  <w:style w:type="paragraph" w:styleId="Style28">
    <w:name w:val="Указатель"/>
    <w:basedOn w:val="Normal"/>
    <w:qFormat/>
    <w:pPr>
      <w:suppressLineNumbers/>
    </w:pPr>
    <w:rPr>
      <w:rFonts w:ascii="PT Astra Serif" w:hAnsi="PT Astra Serif" w:cs="Noto Sans Devanagari"/>
    </w:rPr>
  </w:style>
  <w:style w:type="paragraph" w:styleId="Caption" w:customStyle="1">
    <w:name w:val="caption"/>
    <w:basedOn w:val="Normal"/>
    <w:qFormat/>
    <w:pPr>
      <w:suppressLineNumbers/>
      <w:spacing w:before="120" w:after="120"/>
    </w:pPr>
    <w:rPr>
      <w:rFonts w:ascii="PT Astra Serif" w:hAnsi="PT Astra Serif" w:cs="Mangal"/>
      <w:i/>
      <w:iCs/>
    </w:rPr>
  </w:style>
  <w:style w:type="paragraph" w:styleId="Style29" w:customStyle="1">
    <w:name w:val="Index Heading"/>
    <w:basedOn w:val="Normal"/>
    <w:qFormat/>
    <w:pPr>
      <w:suppressLineNumbers/>
    </w:pPr>
    <w:rPr>
      <w:rFonts w:ascii="PT Astra Serif" w:hAnsi="PT Astra Serif" w:cs="Mangal"/>
    </w:rPr>
  </w:style>
  <w:style w:type="paragraph" w:styleId="14" w:customStyle="1">
    <w:name w:val="Заголовок1"/>
    <w:basedOn w:val="Normal"/>
    <w:next w:val="Style25"/>
    <w:qFormat/>
    <w:pPr>
      <w:keepNext w:val="true"/>
      <w:spacing w:before="240" w:after="120"/>
    </w:pPr>
    <w:rPr>
      <w:rFonts w:ascii="PT Astra Serif" w:hAnsi="PT Astra Serif" w:eastAsia="Microsoft YaHei" w:cs="Mangal"/>
      <w:sz w:val="28"/>
      <w:szCs w:val="28"/>
    </w:rPr>
  </w:style>
  <w:style w:type="paragraph" w:styleId="Style30" w:customStyle="1">
    <w:name w:val="Верхний и нижний колонтитулы"/>
    <w:basedOn w:val="Normal"/>
    <w:qFormat/>
    <w:pPr/>
    <w:rPr/>
  </w:style>
  <w:style w:type="paragraph" w:styleId="Style31">
    <w:name w:val="Header"/>
    <w:basedOn w:val="Normal"/>
    <w:qFormat/>
    <w:pPr>
      <w:tabs>
        <w:tab w:val="clear" w:pos="720"/>
        <w:tab w:val="center" w:pos="4677" w:leader="none"/>
        <w:tab w:val="right" w:pos="9355" w:leader="none"/>
      </w:tabs>
    </w:pPr>
    <w:rPr/>
  </w:style>
  <w:style w:type="paragraph" w:styleId="Style32">
    <w:name w:val="Footer"/>
    <w:basedOn w:val="Normal"/>
    <w:qFormat/>
    <w:pPr>
      <w:tabs>
        <w:tab w:val="clear" w:pos="720"/>
        <w:tab w:val="center" w:pos="4677" w:leader="none"/>
        <w:tab w:val="right" w:pos="9355" w:leader="none"/>
      </w:tabs>
    </w:pPr>
    <w:rPr/>
  </w:style>
  <w:style w:type="paragraph" w:styleId="BodyTextIndent2">
    <w:name w:val="Body Text Indent 2"/>
    <w:basedOn w:val="Normal"/>
    <w:qFormat/>
    <w:pPr>
      <w:widowControl w:val="false"/>
      <w:spacing w:lineRule="auto" w:line="360" w:before="120" w:after="0"/>
      <w:ind w:firstLine="720"/>
    </w:pPr>
    <w:rPr>
      <w:szCs w:val="20"/>
    </w:rPr>
  </w:style>
  <w:style w:type="paragraph" w:styleId="BodyText3">
    <w:name w:val="Body Text 3"/>
    <w:basedOn w:val="Normal"/>
    <w:qFormat/>
    <w:pPr>
      <w:spacing w:lineRule="auto" w:line="360" w:before="0" w:after="120"/>
      <w:ind w:firstLine="709"/>
      <w:jc w:val="both"/>
    </w:pPr>
    <w:rPr>
      <w:sz w:val="16"/>
      <w:szCs w:val="16"/>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3">
    <w:name w:val="Body Text Indent"/>
    <w:basedOn w:val="Normal"/>
    <w:qFormat/>
    <w:pPr>
      <w:spacing w:before="0" w:after="120"/>
      <w:ind w:left="283" w:hanging="0"/>
    </w:pPr>
    <w:rPr/>
  </w:style>
  <w:style w:type="paragraph" w:styleId="Style34">
    <w:name w:val="Endnote Text"/>
    <w:basedOn w:val="Normal"/>
    <w:qFormat/>
    <w:pPr/>
    <w:rPr>
      <w:sz w:val="20"/>
      <w:szCs w:val="20"/>
    </w:rPr>
  </w:style>
  <w:style w:type="paragraph" w:styleId="15" w:customStyle="1">
    <w:name w:val="Стиль1"/>
    <w:basedOn w:val="Normal"/>
    <w:qFormat/>
    <w:pPr>
      <w:spacing w:lineRule="auto" w:line="360" w:before="0" w:after="120"/>
      <w:jc w:val="center"/>
    </w:pPr>
    <w:rPr>
      <w:b/>
      <w:sz w:val="28"/>
      <w:szCs w:val="28"/>
    </w:rPr>
  </w:style>
  <w:style w:type="paragraph" w:styleId="23" w:customStyle="1">
    <w:name w:val="Стиль2"/>
    <w:basedOn w:val="Normal"/>
    <w:qFormat/>
    <w:pPr>
      <w:spacing w:lineRule="auto" w:line="360" w:before="120" w:after="0"/>
      <w:ind w:firstLine="709"/>
      <w:jc w:val="both"/>
    </w:pPr>
    <w:rPr>
      <w:b/>
      <w:sz w:val="28"/>
      <w:szCs w:val="28"/>
    </w:rPr>
  </w:style>
  <w:style w:type="paragraph" w:styleId="33" w:customStyle="1">
    <w:name w:val="Стиль3"/>
    <w:basedOn w:val="Normal"/>
    <w:qFormat/>
    <w:pPr>
      <w:spacing w:lineRule="auto" w:line="360"/>
      <w:ind w:firstLine="709"/>
      <w:jc w:val="both"/>
    </w:pPr>
    <w:rPr>
      <w:sz w:val="28"/>
      <w:szCs w:val="28"/>
    </w:rPr>
  </w:style>
  <w:style w:type="paragraph" w:styleId="16">
    <w:name w:val="TOC 1"/>
    <w:basedOn w:val="Normal"/>
    <w:next w:val="Normal"/>
    <w:qFormat/>
    <w:pPr>
      <w:tabs>
        <w:tab w:val="clear" w:pos="720"/>
        <w:tab w:val="right" w:pos="9356" w:leader="dot"/>
      </w:tabs>
      <w:ind w:left="280" w:right="1416" w:hanging="280"/>
    </w:pPr>
    <w:rPr/>
  </w:style>
  <w:style w:type="paragraph" w:styleId="24">
    <w:name w:val="TOC 2"/>
    <w:basedOn w:val="Normal"/>
    <w:next w:val="Normal"/>
    <w:qFormat/>
    <w:pPr>
      <w:tabs>
        <w:tab w:val="clear" w:pos="720"/>
        <w:tab w:val="right" w:pos="9356" w:leader="dot"/>
      </w:tabs>
      <w:ind w:left="504" w:right="1416" w:hanging="502"/>
    </w:pPr>
    <w:rPr/>
  </w:style>
  <w:style w:type="paragraph" w:styleId="34">
    <w:name w:val="TOC 3"/>
    <w:basedOn w:val="Normal"/>
    <w:next w:val="Normal"/>
    <w:qFormat/>
    <w:pPr>
      <w:tabs>
        <w:tab w:val="clear" w:pos="720"/>
        <w:tab w:val="right" w:pos="9356" w:leader="dot"/>
      </w:tabs>
      <w:ind w:left="742" w:right="1416" w:hanging="728"/>
    </w:pPr>
    <w:rPr/>
  </w:style>
  <w:style w:type="paragraph" w:styleId="Style35" w:customStyle="1">
    <w:name w:val="Знак Знак Знак Знак Знак Знак Знак Знак Знак Знак Знак Знак Знак Знак Знак Знак"/>
    <w:basedOn w:val="Normal"/>
    <w:qFormat/>
    <w:pPr>
      <w:spacing w:lineRule="exact" w:line="240" w:before="0" w:after="160"/>
    </w:pPr>
    <w:rPr>
      <w:rFonts w:ascii="Verdana" w:hAnsi="Verdana"/>
      <w:lang w:val="en-US"/>
    </w:rPr>
  </w:style>
  <w:style w:type="paragraph" w:styleId="NormalWeb">
    <w:name w:val="Normal (Web)"/>
    <w:basedOn w:val="Normal"/>
    <w:qFormat/>
    <w:pPr>
      <w:spacing w:before="200" w:after="0"/>
    </w:pPr>
    <w:rPr>
      <w:color w:val="000000"/>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Autospacing="1" w:afterAutospacing="1"/>
    </w:pPr>
    <w:rPr>
      <w:rFonts w:ascii="Tahoma" w:hAnsi="Tahoma"/>
      <w:sz w:val="20"/>
      <w:szCs w:val="20"/>
      <w:lang w:val="en-US"/>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cs="Tahoma"/>
      <w:sz w:val="16"/>
      <w:szCs w:val="16"/>
    </w:rPr>
  </w:style>
  <w:style w:type="paragraph" w:styleId="Cn" w:customStyle="1">
    <w:name w:val="cn"/>
    <w:basedOn w:val="Normal"/>
    <w:qFormat/>
    <w:pPr>
      <w:spacing w:beforeAutospacing="1" w:afterAutospacing="1"/>
    </w:pPr>
    <w:rPr/>
  </w:style>
  <w:style w:type="paragraph" w:styleId="S14" w:customStyle="1">
    <w:name w:val="s_14"/>
    <w:basedOn w:val="Normal"/>
    <w:qFormat/>
    <w:pPr>
      <w:ind w:firstLine="720"/>
    </w:pPr>
    <w:rPr>
      <w:sz w:val="20"/>
      <w:szCs w:val="20"/>
    </w:rPr>
  </w:style>
  <w:style w:type="paragraph" w:styleId="ConsPlusCell" w:customStyle="1">
    <w:name w:val="ConsPlusCell"/>
    <w:qFormat/>
    <w:pPr>
      <w:widowControl/>
      <w:suppressAutoHyphens w:val="true"/>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pPr>
      <w:widowControl w:val="false"/>
      <w:jc w:val="both"/>
    </w:pPr>
    <w:rPr/>
  </w:style>
  <w:style w:type="paragraph" w:styleId="111" w:customStyle="1">
    <w:name w:val="Заголовок 11"/>
    <w:basedOn w:val="Normal"/>
    <w:qFormat/>
    <w:pPr>
      <w:widowControl w:val="false"/>
      <w:spacing w:before="108" w:after="108"/>
      <w:jc w:val="center"/>
      <w:outlineLvl w:val="0"/>
    </w:pPr>
    <w:rPr>
      <w:rFonts w:ascii="Arial" w:hAnsi="Arial" w:cs="Arial"/>
      <w:b/>
      <w:bCs/>
      <w:color w:val="000080"/>
    </w:rPr>
  </w:style>
  <w:style w:type="paragraph" w:styleId="17" w:customStyle="1">
    <w:name w:val="Абзац списка1"/>
    <w:basedOn w:val="Normal"/>
    <w:qFormat/>
    <w:pPr>
      <w:widowControl w:val="false"/>
      <w:spacing w:before="0" w:after="0"/>
      <w:ind w:left="720" w:hanging="0"/>
      <w:contextualSpacing/>
    </w:pPr>
    <w:rPr>
      <w:rFonts w:ascii="Arial" w:hAnsi="Arial" w:cs="Arial"/>
      <w:color w:val="00000A"/>
    </w:rPr>
  </w:style>
  <w:style w:type="paragraph" w:styleId="Style61" w:customStyle="1">
    <w:name w:val="Style6"/>
    <w:basedOn w:val="Normal"/>
    <w:qFormat/>
    <w:pPr>
      <w:widowControl w:val="false"/>
      <w:spacing w:lineRule="exact" w:line="360"/>
      <w:ind w:firstLine="720"/>
      <w:jc w:val="both"/>
    </w:pPr>
    <w:rPr>
      <w:rFonts w:ascii="Arial" w:hAnsi="Arial" w:cs="Arial"/>
      <w:color w:val="00000A"/>
    </w:rPr>
  </w:style>
  <w:style w:type="paragraph" w:styleId="NoSpacing">
    <w:name w:val="No Spacing"/>
    <w:qFormat/>
    <w:pPr>
      <w:widowControl/>
      <w:suppressAutoHyphens w:val="true"/>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qFormat/>
    <w:pPr>
      <w:widowControl/>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691</TotalTime>
  <Application>LibreOffice/6.4.7.2$Linux_X86_64 LibreOffice_project/40$Build-2</Application>
  <Pages>1</Pages>
  <Words>86</Words>
  <Characters>518</Characters>
  <CharactersWithSpaces>598</CharactersWithSpaces>
  <Paragraphs>9</Paragraphs>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2023-03-09T10:55:00Z</dcterms:created>
  <dc:creator>User</dc:creator>
  <dc:description/>
  <dc:language>ru-RU</dc:language>
  <cp:lastModifiedBy/>
  <cp:lastPrinted>2023-12-15T09:51:17Z</cp:lastPrinted>
  <dcterms:modified xsi:type="dcterms:W3CDTF">2023-12-15T10:21:17Z</dcterms:modified>
  <cp:revision>82</cp:revision>
  <dc:subject/>
  <dc:title>Федеральный закон от 22.11.1995 N 171-ФЗ(ред. от 29.12.2022)"О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4022.00.21</vt:lpwstr>
  </property>
</Properties>
</file>